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A2" w:rsidRDefault="00F55AA2" w:rsidP="00F55AA2">
      <w:pPr>
        <w:rPr>
          <w:sz w:val="26"/>
          <w:szCs w:val="26"/>
          <w:lang w:val="sr-Cyrl-CS"/>
        </w:rPr>
      </w:pPr>
    </w:p>
    <w:p w:rsidR="00F55AA2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F55AA2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F55AA2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F55AA2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F55AA2" w:rsidRPr="00313980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313980">
        <w:rPr>
          <w:lang w:val="sr-Cyrl-CS"/>
        </w:rPr>
        <w:t>07 Број: 06-2/</w:t>
      </w:r>
      <w:r>
        <w:t>32</w:t>
      </w:r>
      <w:r>
        <w:rPr>
          <w:lang w:val="sr-Cyrl-CS"/>
        </w:rPr>
        <w:t>4</w:t>
      </w:r>
      <w:r w:rsidRPr="00313980">
        <w:t>-</w:t>
      </w:r>
      <w:r w:rsidRPr="00313980">
        <w:rPr>
          <w:lang w:val="sr-Cyrl-CS"/>
        </w:rPr>
        <w:t>1</w:t>
      </w:r>
      <w:r w:rsidRPr="00313980">
        <w:t>3</w:t>
      </w:r>
    </w:p>
    <w:p w:rsidR="00F55AA2" w:rsidRPr="00AF18C3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t>2</w:t>
      </w:r>
      <w:r>
        <w:rPr>
          <w:lang w:val="sr-Cyrl-CS"/>
        </w:rPr>
        <w:t>8</w:t>
      </w:r>
      <w:r>
        <w:t xml:space="preserve">. </w:t>
      </w:r>
      <w:r>
        <w:rPr>
          <w:lang w:val="sr-Cyrl-CS"/>
        </w:rPr>
        <w:t>август</w:t>
      </w:r>
      <w:r w:rsidRPr="00AF18C3">
        <w:rPr>
          <w:lang w:val="sr-Cyrl-CS"/>
        </w:rPr>
        <w:t xml:space="preserve"> 2013. године</w:t>
      </w:r>
    </w:p>
    <w:p w:rsidR="00F55AA2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F55AA2" w:rsidRDefault="00F55AA2" w:rsidP="00F55AA2">
      <w:pPr>
        <w:jc w:val="both"/>
        <w:rPr>
          <w:sz w:val="26"/>
          <w:szCs w:val="26"/>
          <w:lang w:val="sr-Cyrl-CS"/>
        </w:rPr>
      </w:pPr>
    </w:p>
    <w:p w:rsidR="00F55AA2" w:rsidRDefault="00F55AA2" w:rsidP="00F55AA2">
      <w:pPr>
        <w:jc w:val="both"/>
        <w:rPr>
          <w:sz w:val="26"/>
          <w:szCs w:val="26"/>
          <w:lang w:val="sr-Cyrl-CS"/>
        </w:rPr>
      </w:pPr>
    </w:p>
    <w:p w:rsidR="00F55AA2" w:rsidRPr="00B00571" w:rsidRDefault="00F55AA2" w:rsidP="00F55AA2">
      <w:pPr>
        <w:jc w:val="both"/>
        <w:rPr>
          <w:sz w:val="26"/>
          <w:szCs w:val="26"/>
        </w:rPr>
      </w:pPr>
    </w:p>
    <w:p w:rsidR="00F55AA2" w:rsidRDefault="00F55AA2" w:rsidP="00F55AA2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F55AA2" w:rsidRDefault="00F55AA2" w:rsidP="00F55AA2">
      <w:pPr>
        <w:jc w:val="center"/>
        <w:rPr>
          <w:b/>
          <w:lang w:val="sr-Cyrl-CS"/>
        </w:rPr>
      </w:pPr>
      <w:r>
        <w:rPr>
          <w:b/>
          <w:lang w:val="sr-Cyrl-CS"/>
        </w:rPr>
        <w:t>35.  СЕДНИЦЕ ОДБОРА ЗА ПРАВОСУЂЕ</w:t>
      </w:r>
      <w:r>
        <w:rPr>
          <w:b/>
          <w:lang w:val="ru-RU"/>
        </w:rPr>
        <w:t xml:space="preserve">, </w:t>
      </w:r>
      <w:r>
        <w:rPr>
          <w:b/>
          <w:lang w:val="sr-Cyrl-RS"/>
        </w:rPr>
        <w:t xml:space="preserve">ДРЖАВНУ </w:t>
      </w:r>
      <w:r>
        <w:rPr>
          <w:b/>
          <w:lang w:val="sr-Cyrl-CS"/>
        </w:rPr>
        <w:t>УПРАВУ И ЛОКАЛНУ САМОУПРАВУ, ОДРЖАНЕ  28. АВГУСТА  2013. ГОДИНЕ</w:t>
      </w:r>
    </w:p>
    <w:p w:rsidR="00F55AA2" w:rsidRDefault="00F55AA2" w:rsidP="00F55AA2">
      <w:pPr>
        <w:rPr>
          <w:sz w:val="26"/>
          <w:szCs w:val="26"/>
          <w:lang w:val="sr-Cyrl-CS"/>
        </w:rPr>
      </w:pPr>
    </w:p>
    <w:p w:rsidR="00F55AA2" w:rsidRDefault="00F55AA2" w:rsidP="00F55AA2">
      <w:pPr>
        <w:rPr>
          <w:sz w:val="26"/>
          <w:szCs w:val="26"/>
          <w:lang w:val="sr-Cyrl-CS"/>
        </w:rPr>
      </w:pP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ascii="Calibri" w:eastAsia="Calibri" w:hAnsi="Calibri"/>
          <w:sz w:val="26"/>
          <w:szCs w:val="26"/>
          <w:lang w:val="sr-Cyrl-CS"/>
        </w:rPr>
        <w:tab/>
      </w:r>
      <w:r>
        <w:rPr>
          <w:rFonts w:eastAsia="Calibri"/>
          <w:lang w:val="sr-Cyrl-CS"/>
        </w:rPr>
        <w:t>Седница је почела у 11,</w:t>
      </w:r>
      <w:r>
        <w:rPr>
          <w:rFonts w:eastAsia="Calibri"/>
        </w:rPr>
        <w:t>00</w:t>
      </w:r>
      <w:r>
        <w:rPr>
          <w:rFonts w:eastAsia="Calibri"/>
          <w:lang w:val="sr-Cyrl-CS"/>
        </w:rPr>
        <w:t xml:space="preserve"> часова.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</w:t>
      </w:r>
      <w:r>
        <w:rPr>
          <w:rFonts w:eastAsia="Calibri"/>
          <w:lang w:val="sr-Cyrl-CS"/>
        </w:rPr>
        <w:tab/>
        <w:t>Седници је председавао Петар Петровић, председник Одбора.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</w:t>
      </w:r>
      <w:r>
        <w:rPr>
          <w:rFonts w:eastAsia="Calibri"/>
          <w:lang w:val="sr-Cyrl-CS"/>
        </w:rPr>
        <w:tab/>
        <w:t xml:space="preserve">Седници су присуствовали чланови Одбора: Биљана Хасановић Кораћ, Катарина Ракић, Маја Гојковић, Неђо Јовановић, Мирна Косановић, Ласло Варга, Дејан Рајчић, Павле Марков и Владимир Цвијан. </w:t>
      </w:r>
    </w:p>
    <w:p w:rsidR="00F55AA2" w:rsidRDefault="00F55AA2" w:rsidP="00F55AA2">
      <w:pPr>
        <w:jc w:val="both"/>
        <w:rPr>
          <w:rFonts w:eastAsia="Calibri"/>
        </w:rPr>
      </w:pPr>
      <w:r>
        <w:rPr>
          <w:rFonts w:eastAsia="Calibri"/>
          <w:i/>
          <w:lang w:val="sr-Cyrl-CS"/>
        </w:rPr>
        <w:t xml:space="preserve">            </w:t>
      </w:r>
      <w:r>
        <w:rPr>
          <w:rFonts w:eastAsia="Calibri"/>
          <w:lang w:val="sr-Cyrl-CS"/>
        </w:rPr>
        <w:t>Седници нису присуствовали чланови Одбора: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CS"/>
        </w:rPr>
        <w:t>Срђан Миковић, Драган Николић,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CS"/>
        </w:rPr>
        <w:t xml:space="preserve">Ненад Константиновић, Иван Јоковић, Слободан Хомен, Светислава Булајић, Милица Радовић, нити њихови заменици. 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eastAsia="Calibri"/>
        </w:rPr>
        <w:tab/>
      </w:r>
      <w:r>
        <w:rPr>
          <w:rFonts w:eastAsia="Calibri"/>
          <w:lang w:val="sr-Cyrl-CS"/>
        </w:rPr>
        <w:t xml:space="preserve">Седници су присуствовали: Никола Селаковић, министар правде и државне управе, као представник предлагача закона, Јован Ћосић, начелник одељења,  и Златко Петровић, виши саветник у Министарству правде и државне управе, као повереници предлагача закона. </w:t>
      </w:r>
    </w:p>
    <w:p w:rsidR="00F55AA2" w:rsidRDefault="00F55AA2" w:rsidP="00F55AA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На предлог председника Одбора усвојен је следећи: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</w:p>
    <w:p w:rsidR="00F55AA2" w:rsidRDefault="00F55AA2" w:rsidP="00F55AA2">
      <w:pPr>
        <w:jc w:val="center"/>
        <w:rPr>
          <w:rFonts w:eastAsia="Calibri"/>
          <w:b/>
        </w:rPr>
      </w:pPr>
      <w:r>
        <w:rPr>
          <w:rFonts w:eastAsia="Calibri"/>
          <w:b/>
          <w:lang w:val="sr-Cyrl-CS"/>
        </w:rPr>
        <w:t>Д н е в н и   р е д :</w:t>
      </w:r>
    </w:p>
    <w:p w:rsidR="00F55AA2" w:rsidRPr="00B00571" w:rsidRDefault="00F55AA2" w:rsidP="00F55AA2">
      <w:pPr>
        <w:jc w:val="center"/>
        <w:rPr>
          <w:rFonts w:eastAsia="Calibri"/>
          <w:b/>
        </w:rPr>
      </w:pP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F55AA2" w:rsidRPr="00B00571" w:rsidRDefault="00F55AA2" w:rsidP="00F55A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CS"/>
        </w:rPr>
        <w:t xml:space="preserve">             </w:t>
      </w:r>
      <w:r w:rsidRPr="00B00571">
        <w:rPr>
          <w:bCs/>
        </w:rPr>
        <w:t xml:space="preserve">1. </w:t>
      </w:r>
      <w:r w:rsidRPr="00B00571">
        <w:rPr>
          <w:bCs/>
          <w:lang w:val="sr-Cyrl-RS"/>
        </w:rPr>
        <w:t xml:space="preserve">Разматрање </w:t>
      </w:r>
      <w:r w:rsidRPr="00B00571">
        <w:rPr>
          <w:bCs/>
          <w:lang w:val="sr-Cyrl-CS"/>
        </w:rPr>
        <w:t xml:space="preserve">Предлога закона о </w:t>
      </w:r>
      <w:r>
        <w:rPr>
          <w:bCs/>
          <w:lang w:val="sr-Cyrl-CS"/>
        </w:rPr>
        <w:t>изменама и допунама Закона о министарствима</w:t>
      </w:r>
      <w:r w:rsidRPr="00B00571">
        <w:rPr>
          <w:bCs/>
          <w:lang w:val="sr-Cyrl-CS"/>
        </w:rPr>
        <w:t xml:space="preserve">, </w:t>
      </w:r>
      <w:r>
        <w:rPr>
          <w:lang w:val="sr-Cyrl-CS"/>
        </w:rPr>
        <w:t>који је поднела Влада (број 02-3227/13, од 25. августа 2013. године), у појединостима</w:t>
      </w:r>
      <w:r w:rsidRPr="00B00571">
        <w:rPr>
          <w:lang w:val="sr-Cyrl-RS"/>
        </w:rPr>
        <w:t xml:space="preserve">; </w:t>
      </w:r>
      <w:r>
        <w:rPr>
          <w:lang w:val="sr-Cyrl-RS"/>
        </w:rPr>
        <w:t xml:space="preserve"> </w:t>
      </w:r>
    </w:p>
    <w:p w:rsidR="00F55AA2" w:rsidRDefault="00F55AA2" w:rsidP="00F55A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sr-Cyrl-RS"/>
        </w:rPr>
        <w:t xml:space="preserve">             2</w:t>
      </w:r>
      <w:r w:rsidRPr="00B00571">
        <w:rPr>
          <w:bCs/>
        </w:rPr>
        <w:t xml:space="preserve">.  </w:t>
      </w:r>
      <w:r w:rsidRPr="00B00571">
        <w:rPr>
          <w:bCs/>
          <w:lang w:val="ru-RU"/>
        </w:rPr>
        <w:t>Разно.</w:t>
      </w:r>
    </w:p>
    <w:p w:rsidR="00F55AA2" w:rsidRDefault="00F55AA2" w:rsidP="00F55A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55AA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CS"/>
        </w:rPr>
      </w:pPr>
      <w:r>
        <w:rPr>
          <w:bCs/>
          <w:lang w:val="sr-Cyrl-CS"/>
        </w:rPr>
        <w:t xml:space="preserve">             Пре  преласка  на  рад</w:t>
      </w:r>
      <w:r w:rsidRPr="00955479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по  утврђеном  дневном </w:t>
      </w:r>
      <w:r w:rsidRPr="00955479">
        <w:rPr>
          <w:bCs/>
          <w:lang w:val="sr-Cyrl-CS"/>
        </w:rPr>
        <w:t xml:space="preserve"> ре</w:t>
      </w:r>
      <w:r>
        <w:rPr>
          <w:bCs/>
          <w:lang w:val="sr-Cyrl-CS"/>
        </w:rPr>
        <w:t xml:space="preserve">ду  </w:t>
      </w:r>
      <w:r w:rsidRPr="00955479">
        <w:rPr>
          <w:bCs/>
          <w:lang w:val="sr-Cyrl-CS"/>
        </w:rPr>
        <w:t xml:space="preserve"> усвојен</w:t>
      </w:r>
      <w:r>
        <w:rPr>
          <w:bCs/>
          <w:lang w:val="sr-Cyrl-CS"/>
        </w:rPr>
        <w:t xml:space="preserve">  је,</w:t>
      </w:r>
      <w:r w:rsidRPr="00955479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без примедаба, записник  34.</w:t>
      </w:r>
      <w:r w:rsidRPr="00955479">
        <w:rPr>
          <w:bCs/>
          <w:lang w:val="sr-Cyrl-CS"/>
        </w:rPr>
        <w:t xml:space="preserve"> седнице Одбора</w:t>
      </w:r>
      <w:r>
        <w:rPr>
          <w:bCs/>
          <w:lang w:val="sr-Cyrl-CS"/>
        </w:rPr>
        <w:t>.</w:t>
      </w:r>
    </w:p>
    <w:p w:rsidR="00F55AA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CS"/>
        </w:rPr>
      </w:pPr>
    </w:p>
    <w:p w:rsidR="004E2619" w:rsidRPr="00846E3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  <w:bCs/>
          <w:lang w:val="sr-Cyrl-CS"/>
        </w:rPr>
        <w:t xml:space="preserve">            </w:t>
      </w:r>
      <w:r w:rsidRPr="000E3014">
        <w:rPr>
          <w:b/>
          <w:bCs/>
          <w:u w:val="single"/>
          <w:lang w:val="sr-Cyrl-CS"/>
        </w:rPr>
        <w:t xml:space="preserve">Прва </w:t>
      </w:r>
      <w:r>
        <w:rPr>
          <w:b/>
          <w:bCs/>
          <w:u w:val="single"/>
          <w:lang w:val="sr-Cyrl-CS"/>
        </w:rPr>
        <w:t xml:space="preserve"> </w:t>
      </w:r>
      <w:r w:rsidRPr="000E3014">
        <w:rPr>
          <w:b/>
          <w:bCs/>
          <w:u w:val="single"/>
          <w:lang w:val="sr-Cyrl-CS"/>
        </w:rPr>
        <w:t xml:space="preserve">тачка </w:t>
      </w:r>
      <w:r>
        <w:rPr>
          <w:b/>
          <w:bCs/>
          <w:u w:val="single"/>
          <w:lang w:val="sr-Cyrl-CS"/>
        </w:rPr>
        <w:t xml:space="preserve"> </w:t>
      </w:r>
      <w:r w:rsidRPr="000E3014">
        <w:rPr>
          <w:b/>
          <w:bCs/>
          <w:u w:val="single"/>
          <w:lang w:val="sr-Cyrl-CS"/>
        </w:rPr>
        <w:t>дневног</w:t>
      </w:r>
      <w:r>
        <w:rPr>
          <w:b/>
          <w:bCs/>
          <w:u w:val="single"/>
          <w:lang w:val="sr-Cyrl-CS"/>
        </w:rPr>
        <w:t xml:space="preserve"> </w:t>
      </w:r>
      <w:r w:rsidRPr="000E3014">
        <w:rPr>
          <w:b/>
          <w:bCs/>
          <w:u w:val="single"/>
          <w:lang w:val="sr-Cyrl-CS"/>
        </w:rPr>
        <w:t xml:space="preserve"> реда</w:t>
      </w:r>
      <w:r w:rsidRPr="000E3014">
        <w:rPr>
          <w:b/>
          <w:bCs/>
          <w:lang w:val="sr-Cyrl-CS"/>
        </w:rPr>
        <w:t xml:space="preserve">: </w:t>
      </w:r>
      <w:r>
        <w:rPr>
          <w:b/>
          <w:bCs/>
          <w:lang w:val="sr-Cyrl-CS"/>
        </w:rPr>
        <w:t xml:space="preserve"> </w:t>
      </w:r>
      <w:r w:rsidRPr="000E3014">
        <w:rPr>
          <w:b/>
          <w:bCs/>
          <w:lang w:val="sr-Cyrl-CS"/>
        </w:rPr>
        <w:t>Разматрање</w:t>
      </w:r>
      <w:r>
        <w:rPr>
          <w:b/>
          <w:bCs/>
          <w:lang w:val="sr-Cyrl-CS"/>
        </w:rPr>
        <w:t xml:space="preserve"> </w:t>
      </w:r>
      <w:r w:rsidRPr="000E3014">
        <w:rPr>
          <w:b/>
          <w:bCs/>
          <w:lang w:val="sr-Cyrl-CS"/>
        </w:rPr>
        <w:t xml:space="preserve"> Предлога </w:t>
      </w:r>
      <w:r>
        <w:rPr>
          <w:b/>
          <w:bCs/>
          <w:lang w:val="sr-Cyrl-CS"/>
        </w:rPr>
        <w:t xml:space="preserve"> </w:t>
      </w:r>
      <w:r w:rsidRPr="000E3014">
        <w:rPr>
          <w:b/>
          <w:bCs/>
          <w:lang w:val="sr-Cyrl-CS"/>
        </w:rPr>
        <w:t xml:space="preserve">закона о </w:t>
      </w:r>
      <w:r w:rsidRPr="00A562ED">
        <w:rPr>
          <w:b/>
          <w:bCs/>
          <w:lang w:val="sr-Cyrl-CS"/>
        </w:rPr>
        <w:t>изм</w:t>
      </w:r>
      <w:r>
        <w:rPr>
          <w:b/>
          <w:bCs/>
          <w:lang w:val="sr-Cyrl-CS"/>
        </w:rPr>
        <w:t>енама и допунама Закона о минис</w:t>
      </w:r>
      <w:r w:rsidRPr="00A562ED">
        <w:rPr>
          <w:b/>
          <w:bCs/>
          <w:lang w:val="sr-Cyrl-CS"/>
        </w:rPr>
        <w:t>тарствима</w:t>
      </w:r>
      <w:r>
        <w:rPr>
          <w:b/>
          <w:lang w:val="sr-Cyrl-CS"/>
        </w:rPr>
        <w:t xml:space="preserve"> у појединостима;</w:t>
      </w:r>
    </w:p>
    <w:p w:rsidR="004E2619" w:rsidRPr="00846E3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 Одбор је размотрио амандмане поднете на Предлог закона</w:t>
      </w:r>
      <w:r w:rsidR="00A254B3">
        <w:t xml:space="preserve"> </w:t>
      </w:r>
      <w:r w:rsidR="00A254B3">
        <w:rPr>
          <w:lang w:val="sr-Cyrl-CS"/>
        </w:rPr>
        <w:t>и, већином гласова, одлучио да предложи Народној скупштини да их одбије.</w:t>
      </w:r>
      <w:r w:rsidR="004E2619">
        <w:t xml:space="preserve">    </w:t>
      </w:r>
    </w:p>
    <w:p w:rsidR="004E2619" w:rsidRPr="004E2619" w:rsidRDefault="004E2619" w:rsidP="00846E32">
      <w:pPr>
        <w:ind w:firstLine="720"/>
        <w:jc w:val="both"/>
      </w:pPr>
      <w:r>
        <w:t xml:space="preserve"> </w:t>
      </w:r>
      <w:r>
        <w:rPr>
          <w:lang w:val="sr-Cyrl-CS"/>
        </w:rPr>
        <w:t>На основу члана 156. став 3. Пословника Народне скупштине</w:t>
      </w:r>
      <w:r w:rsidRPr="00A13C91">
        <w:rPr>
          <w:lang w:val="ru-RU"/>
        </w:rPr>
        <w:t xml:space="preserve"> </w:t>
      </w:r>
      <w:r>
        <w:rPr>
          <w:lang w:val="sr-Cyrl-CS"/>
        </w:rPr>
        <w:t>(Пречишћени текст), Одбор за правосуђе, државну управу и локалну самоуправу подн</w:t>
      </w:r>
      <w:r>
        <w:t xml:space="preserve">eo je </w:t>
      </w:r>
    </w:p>
    <w:p w:rsidR="004E2619" w:rsidRPr="00BA1BC3" w:rsidRDefault="004E2619" w:rsidP="004E2619">
      <w:pPr>
        <w:jc w:val="both"/>
        <w:rPr>
          <w:lang w:val="sr-Cyrl-CS"/>
        </w:rPr>
      </w:pPr>
    </w:p>
    <w:p w:rsidR="00A952AE" w:rsidRDefault="004E2619" w:rsidP="00A952AE">
      <w:pPr>
        <w:jc w:val="center"/>
      </w:pPr>
      <w:r w:rsidRPr="00BA1BC3">
        <w:rPr>
          <w:lang w:val="sr-Cyrl-CS"/>
        </w:rPr>
        <w:lastRenderedPageBreak/>
        <w:t>И З В Е Ш Т А Ј</w:t>
      </w:r>
      <w:r w:rsidR="00A952AE">
        <w:t xml:space="preserve"> </w:t>
      </w:r>
    </w:p>
    <w:p w:rsidR="00A952AE" w:rsidRDefault="00A952AE" w:rsidP="00A952AE">
      <w:pPr>
        <w:ind w:firstLine="720"/>
        <w:jc w:val="center"/>
      </w:pPr>
    </w:p>
    <w:p w:rsidR="004E2619" w:rsidRPr="00A952AE" w:rsidRDefault="00A952AE" w:rsidP="00A952AE">
      <w:pPr>
        <w:ind w:firstLine="720"/>
        <w:jc w:val="both"/>
      </w:pPr>
      <w:r>
        <w:t xml:space="preserve">I. </w:t>
      </w:r>
      <w:r w:rsidR="004E2619" w:rsidRPr="00A952AE">
        <w:rPr>
          <w:lang w:val="sr-Cyrl-CS"/>
        </w:rPr>
        <w:t>Одбор је, у складу са чланом 164. став 1. Пословника Народне скупштине (Пречишћени текст), размотрио амандмане поднете на је Предлог закона о изменама и допунама Закона о министарствима.</w:t>
      </w:r>
    </w:p>
    <w:p w:rsidR="004E2619" w:rsidRDefault="004E2619" w:rsidP="004E2619">
      <w:pPr>
        <w:ind w:firstLine="720"/>
        <w:jc w:val="both"/>
        <w:rPr>
          <w:lang w:val="sr-Cyrl-CS"/>
        </w:rPr>
      </w:pPr>
      <w:r w:rsidRPr="000D0A73">
        <w:rPr>
          <w:lang w:val="sr-Cyrl-CS"/>
        </w:rPr>
        <w:t xml:space="preserve">Одбор је одлучио да предложи Народној скупштини да </w:t>
      </w:r>
      <w:r w:rsidRPr="000D0A73">
        <w:rPr>
          <w:b/>
          <w:bCs/>
          <w:lang w:val="sr-Cyrl-CS"/>
        </w:rPr>
        <w:t>одбије</w:t>
      </w:r>
      <w:r w:rsidRPr="000D0A73">
        <w:rPr>
          <w:lang w:val="sr-Cyrl-CS"/>
        </w:rPr>
        <w:t xml:space="preserve"> следеће амандмане: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поднео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поднела народни посланик Јелена Травар Миљевић;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поднела народни посланик Весна Ковач;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поднео народни посланик Владимир Илић;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поднео народни посланик Риза Халими;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1, са исправком, који су заједно поднели народни посланици Иван Карић, Борислав Стефановић, Љиљана Лучић, Радослав Миловановић, Дејан Николић и Гордана Чомић;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којим се после члана 1, додаје нови члан 1а, који је поднео народни посланик Александар Сенић;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је поднео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је поднела народни посланик Весна Ковач;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је поднео народни посланик Владимир Илић;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су заједно поднели народни посланици Јудита Поповић и Радмила Геров;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су заједно поднели народни посланици Бојан Ђурић и Кенан Хајдаревић;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3, који су заједно поднели народни посланици Бојан Ђурић и Кенан Хајдаревић;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4, који су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4, који су заједно поднели народни посланици Бојан Ђурић и Кенан Хајдаревић;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5, који су заједно поднели народни посланици Јудита Поповић и Радмила Геров;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којим се после члана 5. додаје нови члан 5а, који је поднео народни посланик Александар Сенић;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којим се после члана 5. додаје нови члан 6, који су заједно поднели народни посланици Бојан Ђурић и Кенан Хајдаревић;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амандман са исправком којим се после члан</w:t>
      </w:r>
      <w:r>
        <w:rPr>
          <w:lang w:val="sr-Cyrl-RS"/>
        </w:rPr>
        <w:t xml:space="preserve">а 5. додају називи и чланови 5а до </w:t>
      </w:r>
      <w:r w:rsidRPr="00A13C91">
        <w:rPr>
          <w:lang w:val="sr-Cyrl-RS"/>
        </w:rPr>
        <w:t>5ђ, који су поднели народни посланици Иван Карић, Борислав Стефановић, Љиљана Лучић, Радослав Миловановић, Дејан Николић и Гордана Чомић;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6, који је поднео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6, који је поднео народни посланик Александар Сенић;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7, који су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8, који су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9, који су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10, који је поднео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10, који су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>
        <w:rPr>
          <w:lang w:val="sr-Cyrl-RS"/>
        </w:rPr>
        <w:t>,</w:t>
      </w:r>
      <w:r w:rsidRPr="00A13C91">
        <w:rPr>
          <w:lang w:val="sr-Cyrl-RS"/>
        </w:rPr>
        <w:t xml:space="preserve"> поднел</w:t>
      </w:r>
      <w:r>
        <w:rPr>
          <w:lang w:val="sr-Cyrl-RS"/>
        </w:rPr>
        <w:t>и  народни посланик Весна Ковач и</w:t>
      </w:r>
      <w:r w:rsidRPr="00A13C91">
        <w:rPr>
          <w:lang w:val="sr-Cyrl-RS"/>
        </w:rPr>
        <w:t xml:space="preserve"> народни посланик Владимир Илић; 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Иван Јовановић;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Александар Сенић;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Иван Карић;</w:t>
      </w:r>
    </w:p>
    <w:p w:rsidR="004E2619" w:rsidRPr="00A13C91" w:rsidRDefault="004E2619" w:rsidP="004E2619">
      <w:pPr>
        <w:numPr>
          <w:ilvl w:val="0"/>
          <w:numId w:val="1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Срђан Миливојевић</w:t>
      </w:r>
      <w:r w:rsidRPr="00A13C91">
        <w:rPr>
          <w:lang w:val="ru-RU"/>
        </w:rPr>
        <w:t>.</w:t>
      </w:r>
    </w:p>
    <w:p w:rsidR="004E2619" w:rsidRPr="004C490B" w:rsidRDefault="004E2619" w:rsidP="00846E32">
      <w:pPr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4E2619" w:rsidRDefault="00A952AE" w:rsidP="00A952AE">
      <w:pPr>
        <w:ind w:firstLine="720"/>
        <w:jc w:val="both"/>
        <w:rPr>
          <w:lang w:val="sr-Cyrl-CS"/>
        </w:rPr>
      </w:pPr>
      <w:r>
        <w:t xml:space="preserve">II. </w:t>
      </w:r>
      <w:r w:rsidR="004E2619" w:rsidRPr="004C490B">
        <w:rPr>
          <w:lang w:val="sr-Cyrl-CS"/>
        </w:rPr>
        <w:t>Одбор је, у складу са чланом 157. став 6. Пословника Народне скупштине</w:t>
      </w:r>
      <w:r w:rsidR="004E2619">
        <w:rPr>
          <w:lang w:val="sr-Cyrl-CS"/>
        </w:rPr>
        <w:t xml:space="preserve"> (Пречишћени текст)</w:t>
      </w:r>
      <w:r w:rsidR="00846E32">
        <w:rPr>
          <w:lang w:val="sr-Cyrl-CS"/>
        </w:rPr>
        <w:t>, са осам гласова „за“, утврди</w:t>
      </w:r>
      <w:r w:rsidR="004E2619" w:rsidRPr="004C490B">
        <w:rPr>
          <w:lang w:val="sr-Cyrl-CS"/>
        </w:rPr>
        <w:t xml:space="preserve">о </w:t>
      </w:r>
      <w:r>
        <w:rPr>
          <w:lang w:val="sr-Cyrl-CS"/>
        </w:rPr>
        <w:t xml:space="preserve">следеће </w:t>
      </w:r>
      <w:r w:rsidR="004E2619" w:rsidRPr="004B2D77">
        <w:rPr>
          <w:lang w:val="sr-Cyrl-CS"/>
        </w:rPr>
        <w:t>амандмане на</w:t>
      </w:r>
      <w:r w:rsidR="004E2619" w:rsidRPr="004B2D77">
        <w:rPr>
          <w:lang w:val="ru-RU"/>
        </w:rPr>
        <w:t xml:space="preserve">  чл.</w:t>
      </w:r>
      <w:r w:rsidR="004E2619">
        <w:rPr>
          <w:lang w:val="ru-RU"/>
        </w:rPr>
        <w:t xml:space="preserve"> 2, 4, 5. и 10.</w:t>
      </w:r>
      <w:r w:rsidR="004E2619" w:rsidRPr="004B2D77">
        <w:rPr>
          <w:lang w:val="sr-Cyrl-CS"/>
        </w:rPr>
        <w:t xml:space="preserve"> Предлога закона</w:t>
      </w:r>
      <w:r>
        <w:rPr>
          <w:lang w:val="sr-Cyrl-CS"/>
        </w:rPr>
        <w:t>:</w:t>
      </w:r>
    </w:p>
    <w:p w:rsidR="00A952AE" w:rsidRDefault="00A952AE" w:rsidP="00A952AE">
      <w:pPr>
        <w:ind w:firstLine="720"/>
        <w:jc w:val="both"/>
      </w:pPr>
    </w:p>
    <w:p w:rsidR="00A952AE" w:rsidRPr="00995EC9" w:rsidRDefault="00A952AE" w:rsidP="00A952AE">
      <w:pPr>
        <w:ind w:firstLine="720"/>
        <w:jc w:val="both"/>
        <w:rPr>
          <w:lang w:val="sr-Cyrl-CS"/>
        </w:rPr>
      </w:pPr>
      <w:r w:rsidRPr="00995EC9">
        <w:t xml:space="preserve">                                                  </w:t>
      </w:r>
      <w:r w:rsidRPr="00995EC9">
        <w:rPr>
          <w:lang w:val="sr-Cyrl-CS"/>
        </w:rPr>
        <w:t xml:space="preserve"> АМАНДМАН  </w:t>
      </w:r>
      <w:r w:rsidRPr="00995EC9">
        <w:t>I</w:t>
      </w:r>
    </w:p>
    <w:p w:rsidR="00A952AE" w:rsidRDefault="00A952AE" w:rsidP="00A952AE">
      <w:pPr>
        <w:ind w:firstLine="720"/>
        <w:jc w:val="both"/>
        <w:rPr>
          <w:lang w:val="sr-Cyrl-CS"/>
        </w:rPr>
      </w:pPr>
    </w:p>
    <w:p w:rsidR="00A952AE" w:rsidRPr="00A952AE" w:rsidRDefault="00A952AE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>У члану 2. Предлога закона, којим се мења члан 4. Закона, у ставу 1. члана 4. после речи: „приватизацију и санацију банака” додају се речи: „и других финансијских организација”, а после речи: „уређивање права јавне својине;” додају се речи: „својинско-правне и друге стварно-правне односе, изузев припреме прописа;”.</w:t>
      </w:r>
    </w:p>
    <w:p w:rsidR="00A952AE" w:rsidRPr="00E13A25" w:rsidRDefault="00A952AE" w:rsidP="00A952AE">
      <w:pPr>
        <w:ind w:firstLine="720"/>
        <w:jc w:val="both"/>
        <w:rPr>
          <w:lang w:val="sr-Cyrl-CS"/>
        </w:rPr>
      </w:pPr>
    </w:p>
    <w:p w:rsidR="00A952AE" w:rsidRDefault="00A952AE" w:rsidP="00A952AE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BC0D3A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  <w:t>Предложеним амандманом врши се прецизирање надлежности будућег министарства финансија у вези са пословима државне управе који се односе на приватизацију и санацију банака и других финансијских организација, као и у области својинско-правних и других стварно-правних односа, с обзиром на то да је Предлогом закона требало предвидети да само нормативне послове у наведеној области преузима Министарство правде и државне управе.</w:t>
      </w:r>
    </w:p>
    <w:p w:rsidR="00846E32" w:rsidRPr="00A952AE" w:rsidRDefault="00BC0D3A" w:rsidP="00A952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952AE" w:rsidRPr="00E13A25" w:rsidRDefault="00A952AE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</w:t>
      </w:r>
      <w:r>
        <w:t>A</w:t>
      </w:r>
      <w:r>
        <w:rPr>
          <w:lang w:val="sr-Cyrl-CS"/>
        </w:rPr>
        <w:t xml:space="preserve">МАНДМАН  </w:t>
      </w:r>
      <w:r>
        <w:t>II</w:t>
      </w:r>
    </w:p>
    <w:p w:rsidR="00A952AE" w:rsidRPr="00A215D3" w:rsidRDefault="00A952AE" w:rsidP="00A952AE">
      <w:pPr>
        <w:rPr>
          <w:lang w:val="sr-Cyrl-RS"/>
        </w:rPr>
      </w:pPr>
    </w:p>
    <w:p w:rsidR="00A952AE" w:rsidRDefault="00A952AE" w:rsidP="00BC0D3A">
      <w:pPr>
        <w:ind w:firstLine="720"/>
        <w:jc w:val="both"/>
        <w:rPr>
          <w:lang w:val="sr-Cyrl-CS"/>
        </w:rPr>
      </w:pPr>
      <w:r>
        <w:rPr>
          <w:lang w:val="sr-Cyrl-CS"/>
        </w:rPr>
        <w:t>У члану 4. Предлога закона, у новом члану 7а,  ст. 3. и 4. бришу се.</w:t>
      </w:r>
    </w:p>
    <w:p w:rsidR="00A952AE" w:rsidRDefault="00A952AE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>Досадашњи став 5. постаје став 3.</w:t>
      </w:r>
    </w:p>
    <w:p w:rsidR="00A952AE" w:rsidRDefault="00A952AE" w:rsidP="00A952AE">
      <w:pPr>
        <w:jc w:val="both"/>
        <w:rPr>
          <w:lang w:val="sr-Cyrl-CS"/>
        </w:rPr>
      </w:pPr>
    </w:p>
    <w:p w:rsidR="00846E32" w:rsidRDefault="00A952AE" w:rsidP="00846E32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  <w:bookmarkStart w:id="0" w:name="_GoBack"/>
      <w:bookmarkEnd w:id="0"/>
    </w:p>
    <w:p w:rsidR="00A952AE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  <w:t>Амандманом се у предложеном члану 7а</w:t>
      </w:r>
      <w:r w:rsidRPr="0008253E">
        <w:rPr>
          <w:lang w:val="sr-Cyrl-CS"/>
        </w:rPr>
        <w:t xml:space="preserve"> </w:t>
      </w:r>
      <w:r>
        <w:rPr>
          <w:lang w:val="sr-Cyrl-CS"/>
        </w:rPr>
        <w:t>бришу ст. 3. и 4. којима се у делокруг будућег министарства привреде преносе послови из делокруга постојећег Министарства регионалног развоја и локалне самоуправе, чији се делокруг Предлогом закона иначе не мења. Амандманом се, тако, отклања неусклађеност</w:t>
      </w:r>
      <w:r w:rsidRPr="003A044C">
        <w:rPr>
          <w:lang w:val="sr-Cyrl-CS"/>
        </w:rPr>
        <w:t xml:space="preserve"> </w:t>
      </w:r>
      <w:r>
        <w:rPr>
          <w:lang w:val="sr-Cyrl-CS"/>
        </w:rPr>
        <w:t>предложеног делокруга</w:t>
      </w:r>
      <w:r w:rsidRPr="000F5C20">
        <w:rPr>
          <w:lang w:val="sr-Cyrl-CS"/>
        </w:rPr>
        <w:t xml:space="preserve"> </w:t>
      </w:r>
      <w:r>
        <w:rPr>
          <w:lang w:val="sr-Cyrl-CS"/>
        </w:rPr>
        <w:t>будућег  министарства привреде са делокругом постојећег Министарства регионалног развоја и локалне самоуправе,</w:t>
      </w:r>
      <w:r w:rsidRPr="0045194E">
        <w:rPr>
          <w:lang w:val="sr-Cyrl-CS"/>
        </w:rPr>
        <w:t xml:space="preserve"> </w:t>
      </w:r>
      <w:r>
        <w:rPr>
          <w:lang w:val="sr-Cyrl-CS"/>
        </w:rPr>
        <w:t>утврђеног чланом 7. ст. 2. и 3. Закона о министарствима.</w:t>
      </w:r>
    </w:p>
    <w:p w:rsidR="00A952AE" w:rsidRDefault="00BC0D3A" w:rsidP="00A952AE">
      <w:pPr>
        <w:jc w:val="both"/>
        <w:rPr>
          <w:lang w:val="sr-Cyrl-CS"/>
        </w:rPr>
      </w:pPr>
      <w:r>
        <w:rPr>
          <w:lang w:val="sr-Cyrl-CS"/>
        </w:rPr>
        <w:tab/>
      </w:r>
      <w:r w:rsidR="00846E32">
        <w:rPr>
          <w:lang w:val="sr-Cyrl-CS"/>
        </w:rPr>
        <w:t xml:space="preserve">                    </w:t>
      </w:r>
      <w:r w:rsidR="00A952AE">
        <w:rPr>
          <w:lang w:val="sr-Cyrl-CS"/>
        </w:rPr>
        <w:t xml:space="preserve">                                 </w:t>
      </w:r>
    </w:p>
    <w:p w:rsidR="00A952AE" w:rsidRDefault="00A952AE" w:rsidP="00A952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Pr="00A215D3">
        <w:rPr>
          <w:lang w:val="sr-Cyrl-CS"/>
        </w:rPr>
        <w:t>АМАНДМАН</w:t>
      </w:r>
      <w:r>
        <w:rPr>
          <w:lang w:val="sr-Cyrl-CS"/>
        </w:rPr>
        <w:t xml:space="preserve">  </w:t>
      </w:r>
      <w:r>
        <w:t>III</w:t>
      </w:r>
    </w:p>
    <w:p w:rsidR="00A952AE" w:rsidRPr="00E13A25" w:rsidRDefault="00A952AE" w:rsidP="00A952AE">
      <w:pPr>
        <w:jc w:val="both"/>
        <w:rPr>
          <w:lang w:val="sr-Cyrl-CS"/>
        </w:rPr>
      </w:pPr>
    </w:p>
    <w:p w:rsidR="00A952AE" w:rsidRDefault="00A952AE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</w:t>
      </w:r>
      <w:r w:rsidRPr="004C7B3B">
        <w:rPr>
          <w:lang w:val="ru-RU"/>
        </w:rPr>
        <w:t>5</w:t>
      </w:r>
      <w:r>
        <w:rPr>
          <w:lang w:val="sr-Cyrl-CS"/>
        </w:rPr>
        <w:t xml:space="preserve">. Предлога закона, којим се мења члан 10. Закона, у ставу 1. члана 10.  речи: „својинско-правне и друге стварно-правне односе” замењују се речима: </w:t>
      </w:r>
      <w:r w:rsidRPr="00EB3F37">
        <w:rPr>
          <w:lang w:val="sr-Cyrl-CS"/>
        </w:rPr>
        <w:t>„припрему прописа</w:t>
      </w:r>
      <w:r>
        <w:rPr>
          <w:lang w:val="sr-Cyrl-CS"/>
        </w:rPr>
        <w:t xml:space="preserve"> у области својинско-правних и других стварно-правних  односа”. </w:t>
      </w:r>
    </w:p>
    <w:p w:rsidR="00A952AE" w:rsidRDefault="00A952AE" w:rsidP="00A952AE">
      <w:pPr>
        <w:jc w:val="both"/>
        <w:rPr>
          <w:lang w:val="sr-Cyrl-CS"/>
        </w:rPr>
      </w:pPr>
    </w:p>
    <w:p w:rsidR="00A952AE" w:rsidRDefault="00A952AE" w:rsidP="00A952AE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A952AE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  <w:t>Предложеним амандманом врши се прецизирање надлежности Министарства правде и државне управе, ради разграничења надлежности тог министарства са надлежношћу будућег министарства финансија у области  својинскоправних и других стварноправних  односа.</w:t>
      </w:r>
    </w:p>
    <w:p w:rsidR="00BC0D3A" w:rsidRPr="00E13A25" w:rsidRDefault="00BC0D3A" w:rsidP="00846E32">
      <w:pPr>
        <w:jc w:val="both"/>
        <w:rPr>
          <w:lang w:val="sr-Cyrl-CS"/>
        </w:rPr>
      </w:pPr>
    </w:p>
    <w:p w:rsidR="00A952AE" w:rsidRDefault="00A952AE" w:rsidP="00A952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АМАНДМАН  </w:t>
      </w:r>
      <w:r>
        <w:t>IV</w:t>
      </w:r>
    </w:p>
    <w:p w:rsidR="00A952AE" w:rsidRDefault="00A952AE" w:rsidP="00A952AE">
      <w:pPr>
        <w:rPr>
          <w:lang w:val="sr-Cyrl-CS"/>
        </w:rPr>
      </w:pPr>
    </w:p>
    <w:p w:rsidR="00A952AE" w:rsidRDefault="00A952AE" w:rsidP="00A952AE">
      <w:pPr>
        <w:tabs>
          <w:tab w:val="left" w:pos="720"/>
          <w:tab w:val="left" w:pos="4620"/>
        </w:tabs>
        <w:jc w:val="both"/>
        <w:rPr>
          <w:lang w:val="ru-RU"/>
        </w:rPr>
      </w:pPr>
      <w:r>
        <w:rPr>
          <w:lang w:val="sr-Cyrl-CS"/>
        </w:rPr>
        <w:tab/>
      </w:r>
      <w:r w:rsidRPr="00995EC9">
        <w:rPr>
          <w:lang w:val="ru-RU"/>
        </w:rPr>
        <w:t xml:space="preserve"> </w:t>
      </w:r>
      <w:r>
        <w:rPr>
          <w:lang w:val="ru-RU"/>
        </w:rPr>
        <w:t>У члану 10. Предлога закона став 1. мења се и гласи:</w:t>
      </w:r>
    </w:p>
    <w:p w:rsidR="00A952AE" w:rsidRPr="000774F5" w:rsidRDefault="00A952AE" w:rsidP="00A952AE">
      <w:pPr>
        <w:shd w:val="clear" w:color="auto" w:fill="FFFFFF"/>
        <w:spacing w:line="298" w:lineRule="exact"/>
        <w:ind w:left="24" w:right="5" w:firstLine="720"/>
        <w:jc w:val="both"/>
      </w:pPr>
      <w:r>
        <w:rPr>
          <w:lang w:val="sr-Cyrl-CS"/>
        </w:rPr>
        <w:t>„</w:t>
      </w:r>
      <w:r w:rsidRPr="000774F5">
        <w:rPr>
          <w:lang w:val="sr-Cyrl-CS"/>
        </w:rPr>
        <w:t>Министарство финансија преузима од Министарства финансија и</w:t>
      </w:r>
      <w:r w:rsidRPr="000774F5">
        <w:rPr>
          <w:lang w:val="sr-Cyrl-CS"/>
        </w:rPr>
        <w:br/>
        <w:t xml:space="preserve">привреде </w:t>
      </w:r>
      <w:r>
        <w:rPr>
          <w:lang w:val="sr-Cyrl-CS"/>
        </w:rPr>
        <w:t xml:space="preserve">послове вршења надзора над радом Републичке дирекције за имовину Републике Србије, као и </w:t>
      </w:r>
      <w:r w:rsidRPr="000774F5">
        <w:rPr>
          <w:lang w:val="sr-Cyrl-CS"/>
        </w:rPr>
        <w:t>запослене и постављена лица, права, обавезе, предмете, опрему,</w:t>
      </w:r>
      <w:r>
        <w:rPr>
          <w:lang w:val="sr-Cyrl-CS"/>
        </w:rPr>
        <w:t xml:space="preserve"> </w:t>
      </w:r>
      <w:r w:rsidRPr="000774F5">
        <w:rPr>
          <w:lang w:val="sr-Cyrl-CS"/>
        </w:rPr>
        <w:t>средства за рад и архиву за вршење надлежности у области финансија</w:t>
      </w:r>
      <w:r>
        <w:rPr>
          <w:lang w:val="sr-Cyrl-CS"/>
        </w:rPr>
        <w:t xml:space="preserve"> и надзора над радом Републичке дирекције за имовину Републике Србије</w:t>
      </w:r>
      <w:r w:rsidRPr="000774F5">
        <w:rPr>
          <w:lang w:val="sr-Cyrl-CS"/>
        </w:rPr>
        <w:t>.</w:t>
      </w:r>
      <w:r>
        <w:rPr>
          <w:lang w:val="sr-Cyrl-CS"/>
        </w:rPr>
        <w:t>”.</w:t>
      </w:r>
    </w:p>
    <w:p w:rsidR="00A952AE" w:rsidRPr="00EB3F37" w:rsidRDefault="00A952AE" w:rsidP="00A952AE">
      <w:pPr>
        <w:tabs>
          <w:tab w:val="left" w:pos="1425"/>
          <w:tab w:val="left" w:pos="4620"/>
        </w:tabs>
        <w:jc w:val="both"/>
      </w:pPr>
    </w:p>
    <w:p w:rsidR="00A952AE" w:rsidRDefault="00A952AE" w:rsidP="00A952AE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BC0D3A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  <w:t>Предложеним амандманом прецизирају се надлежности које од Министарства финансија и привреде, чији се престанак рада предвиђа Предлогом закона, преузима будуће министарство финансија, у вези са пословима вршења надзора над радом Републичке дирекције за имовину Републике Србије.</w:t>
      </w:r>
    </w:p>
    <w:p w:rsidR="00A952AE" w:rsidRPr="00A952AE" w:rsidRDefault="00A952AE" w:rsidP="00A952AE">
      <w:pPr>
        <w:tabs>
          <w:tab w:val="left" w:pos="1425"/>
          <w:tab w:val="left" w:pos="4620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E2619" w:rsidRDefault="004E2619" w:rsidP="004E2619">
      <w:pPr>
        <w:ind w:firstLine="720"/>
        <w:jc w:val="both"/>
      </w:pPr>
      <w:r>
        <w:rPr>
          <w:lang w:val="sr-Cyrl-CS"/>
        </w:rPr>
        <w:t>Представник предлагача закона је, на седници Одбора, прихватио амандмане Одбора.</w:t>
      </w:r>
    </w:p>
    <w:p w:rsidR="00A952AE" w:rsidRPr="00A952AE" w:rsidRDefault="00A952AE" w:rsidP="004E2619">
      <w:pPr>
        <w:ind w:firstLine="720"/>
        <w:jc w:val="both"/>
      </w:pPr>
    </w:p>
    <w:p w:rsidR="004E2619" w:rsidRDefault="004E2619" w:rsidP="004E2619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t xml:space="preserve"> </w:t>
      </w:r>
      <w:r>
        <w:rPr>
          <w:lang w:val="sr-Cyrl-CS"/>
        </w:rPr>
        <w:t>Петар Петровић, председник Одбора.</w:t>
      </w:r>
    </w:p>
    <w:p w:rsidR="004E2619" w:rsidRPr="00846E32" w:rsidRDefault="004E2619" w:rsidP="00F55AA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</w:p>
    <w:p w:rsidR="00F55AA2" w:rsidRDefault="00F55AA2" w:rsidP="00F55AA2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</w:t>
      </w:r>
      <w:r w:rsidRPr="00D86A7D">
        <w:rPr>
          <w:b/>
          <w:u w:val="single"/>
          <w:lang w:val="sr-Cyrl-RS"/>
        </w:rPr>
        <w:t>а тачка дневног реда</w:t>
      </w:r>
      <w:r>
        <w:rPr>
          <w:b/>
          <w:lang w:val="sr-Cyrl-RS"/>
        </w:rPr>
        <w:t>: Р а з н о.</w:t>
      </w:r>
    </w:p>
    <w:p w:rsidR="00F55AA2" w:rsidRDefault="00F55AA2" w:rsidP="00F55AA2">
      <w:pPr>
        <w:ind w:firstLine="720"/>
        <w:jc w:val="both"/>
        <w:rPr>
          <w:b/>
          <w:lang w:val="sr-Cyrl-RS"/>
        </w:rPr>
      </w:pPr>
    </w:p>
    <w:p w:rsidR="00F55AA2" w:rsidRDefault="00F55AA2" w:rsidP="00846E32">
      <w:pPr>
        <w:ind w:firstLine="720"/>
        <w:jc w:val="both"/>
        <w:rPr>
          <w:lang w:val="sr-Cyrl-RS"/>
        </w:rPr>
      </w:pPr>
      <w:r w:rsidRPr="00880CE8">
        <w:rPr>
          <w:lang w:val="sr-Cyrl-RS"/>
        </w:rPr>
        <w:t>У о</w:t>
      </w:r>
      <w:r>
        <w:rPr>
          <w:lang w:val="sr-Cyrl-RS"/>
        </w:rPr>
        <w:t>квиру ове тачке дневног реда није било питања,  ни предлога.</w:t>
      </w:r>
    </w:p>
    <w:p w:rsidR="00F55AA2" w:rsidRDefault="00F55AA2" w:rsidP="00F55AA2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завршена у 1</w:t>
      </w:r>
      <w:r>
        <w:rPr>
          <w:lang w:val="en-US"/>
        </w:rPr>
        <w:t>1</w:t>
      </w:r>
      <w:r>
        <w:rPr>
          <w:lang w:val="sr-Cyrl-RS"/>
        </w:rPr>
        <w:t>,2</w:t>
      </w:r>
      <w:r>
        <w:rPr>
          <w:lang w:val="en-US"/>
        </w:rPr>
        <w:t>5</w:t>
      </w:r>
      <w:r w:rsidRPr="00A8334F">
        <w:rPr>
          <w:lang w:val="sr-Cyrl-RS"/>
        </w:rPr>
        <w:t xml:space="preserve"> </w:t>
      </w:r>
      <w:r>
        <w:rPr>
          <w:lang w:val="sr-Cyrl-RS"/>
        </w:rPr>
        <w:t>часова.</w:t>
      </w:r>
    </w:p>
    <w:p w:rsidR="00F55AA2" w:rsidRDefault="00F55AA2" w:rsidP="00F55AA2">
      <w:pPr>
        <w:ind w:firstLine="720"/>
        <w:jc w:val="both"/>
        <w:rPr>
          <w:lang w:val="sr-Cyrl-RS"/>
        </w:rPr>
      </w:pPr>
    </w:p>
    <w:p w:rsidR="00F55AA2" w:rsidRDefault="00F55AA2" w:rsidP="00A952AE">
      <w:pPr>
        <w:jc w:val="both"/>
        <w:rPr>
          <w:lang w:val="sr-Cyrl-RS"/>
        </w:rPr>
      </w:pPr>
    </w:p>
    <w:p w:rsidR="00F55AA2" w:rsidRDefault="00F55AA2" w:rsidP="00F55AA2">
      <w:pPr>
        <w:ind w:firstLine="720"/>
        <w:jc w:val="both"/>
        <w:rPr>
          <w:lang w:val="sr-Cyrl-RS"/>
        </w:rPr>
      </w:pPr>
    </w:p>
    <w:p w:rsidR="00F55AA2" w:rsidRDefault="00F55AA2" w:rsidP="00F55AA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СЕКРЕТАР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F55AA2" w:rsidRDefault="00F55AA2" w:rsidP="00F55AA2">
      <w:pPr>
        <w:jc w:val="both"/>
        <w:rPr>
          <w:lang w:val="sr-Cyrl-RS"/>
        </w:rPr>
      </w:pPr>
    </w:p>
    <w:p w:rsidR="00F55AA2" w:rsidRPr="00D86A7D" w:rsidRDefault="00F55AA2" w:rsidP="00F55AA2">
      <w:pPr>
        <w:jc w:val="both"/>
        <w:rPr>
          <w:b/>
          <w:lang w:val="sr-Cyrl-CS"/>
        </w:rPr>
      </w:pPr>
      <w:r>
        <w:rPr>
          <w:lang w:val="sr-Cyrl-RS"/>
        </w:rPr>
        <w:t>Љиљана Милетић Живковић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Петар Петровић</w:t>
      </w:r>
    </w:p>
    <w:sectPr w:rsidR="00F55AA2" w:rsidRPr="00D86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811"/>
    <w:multiLevelType w:val="hybridMultilevel"/>
    <w:tmpl w:val="5574B3C2"/>
    <w:lvl w:ilvl="0" w:tplc="E5966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465C"/>
    <w:multiLevelType w:val="hybridMultilevel"/>
    <w:tmpl w:val="FEEA00A4"/>
    <w:lvl w:ilvl="0" w:tplc="2E6425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558A7"/>
    <w:multiLevelType w:val="hybridMultilevel"/>
    <w:tmpl w:val="341217E8"/>
    <w:lvl w:ilvl="0" w:tplc="6414DE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A2"/>
    <w:rsid w:val="000F327B"/>
    <w:rsid w:val="00470EDE"/>
    <w:rsid w:val="004E2619"/>
    <w:rsid w:val="00846E32"/>
    <w:rsid w:val="00A254B3"/>
    <w:rsid w:val="00A952AE"/>
    <w:rsid w:val="00BC0D3A"/>
    <w:rsid w:val="00CA2D43"/>
    <w:rsid w:val="00DE17FE"/>
    <w:rsid w:val="00F5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4</cp:revision>
  <dcterms:created xsi:type="dcterms:W3CDTF">2013-08-28T13:32:00Z</dcterms:created>
  <dcterms:modified xsi:type="dcterms:W3CDTF">2013-10-08T11:06:00Z</dcterms:modified>
</cp:coreProperties>
</file>